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FA73" w14:textId="3684077C" w:rsidR="00A34BD2" w:rsidRDefault="00676298" w:rsidP="009620EB">
      <w:r w:rsidRPr="00676298">
        <w:t>Taotlus koostööle registreerimiseks</w:t>
      </w:r>
    </w:p>
    <w:p w14:paraId="1BDCD804" w14:textId="77777777" w:rsidR="00676298" w:rsidRDefault="00676298" w:rsidP="009620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225"/>
      </w:tblGrid>
      <w:tr w:rsidR="00676298" w14:paraId="083A2452" w14:textId="77777777" w:rsidTr="00676298">
        <w:tc>
          <w:tcPr>
            <w:tcW w:w="2263" w:type="dxa"/>
          </w:tcPr>
          <w:p w14:paraId="2AAF705E" w14:textId="4304B68E" w:rsidR="00676298" w:rsidRDefault="00676298" w:rsidP="009620EB">
            <w:r w:rsidRPr="00676298">
              <w:rPr>
                <w:b/>
                <w:bCs/>
              </w:rPr>
              <w:t>Taotleja</w:t>
            </w:r>
            <w:r>
              <w:t xml:space="preserve"> </w:t>
            </w:r>
            <w:r w:rsidRPr="00676298">
              <w:t>(vastavalt kas tegu on juriidilise või füüsilise isikuga</w:t>
            </w:r>
          </w:p>
        </w:tc>
        <w:tc>
          <w:tcPr>
            <w:tcW w:w="7225" w:type="dxa"/>
          </w:tcPr>
          <w:p w14:paraId="13D62CD8" w14:textId="77777777" w:rsidR="00676298" w:rsidRDefault="00676298" w:rsidP="009620EB">
            <w:r>
              <w:t>Nimi:</w:t>
            </w:r>
          </w:p>
          <w:p w14:paraId="570888B2" w14:textId="77777777" w:rsidR="00676298" w:rsidRDefault="00676298" w:rsidP="009620EB">
            <w:r>
              <w:t>Registrikood:</w:t>
            </w:r>
          </w:p>
          <w:p w14:paraId="277680DB" w14:textId="4B85D41D" w:rsidR="00676298" w:rsidRDefault="00676298" w:rsidP="009620EB">
            <w:r>
              <w:t>Juriidiline aadress:</w:t>
            </w:r>
          </w:p>
        </w:tc>
      </w:tr>
      <w:tr w:rsidR="00676298" w14:paraId="49F4AC56" w14:textId="77777777" w:rsidTr="00676298">
        <w:tc>
          <w:tcPr>
            <w:tcW w:w="2263" w:type="dxa"/>
          </w:tcPr>
          <w:p w14:paraId="2455D3FB" w14:textId="2A29FE1D" w:rsidR="00676298" w:rsidRPr="00676298" w:rsidRDefault="00676298" w:rsidP="00676298">
            <w:r w:rsidRPr="00676298">
              <w:rPr>
                <w:b/>
                <w:bCs/>
              </w:rPr>
              <w:t>Kontaktandmed</w:t>
            </w:r>
            <w:r>
              <w:t xml:space="preserve"> </w:t>
            </w:r>
            <w:r>
              <w:t>(asutuse üldised</w:t>
            </w:r>
            <w:r>
              <w:t xml:space="preserve"> </w:t>
            </w:r>
            <w:r>
              <w:t>kontaktandmed)</w:t>
            </w:r>
          </w:p>
        </w:tc>
        <w:tc>
          <w:tcPr>
            <w:tcW w:w="7225" w:type="dxa"/>
          </w:tcPr>
          <w:p w14:paraId="1B63B513" w14:textId="77777777" w:rsidR="00676298" w:rsidRDefault="00676298" w:rsidP="009620EB">
            <w:r>
              <w:t>Telefon:</w:t>
            </w:r>
          </w:p>
          <w:p w14:paraId="0BB215A2" w14:textId="7604709A" w:rsidR="00676298" w:rsidRDefault="00676298" w:rsidP="009620EB">
            <w:r>
              <w:t>E-post:</w:t>
            </w:r>
          </w:p>
        </w:tc>
      </w:tr>
      <w:tr w:rsidR="00676298" w14:paraId="49C279AD" w14:textId="77777777" w:rsidTr="00676298">
        <w:tc>
          <w:tcPr>
            <w:tcW w:w="2263" w:type="dxa"/>
          </w:tcPr>
          <w:p w14:paraId="59A1D377" w14:textId="0758AFAC" w:rsidR="00676298" w:rsidRPr="00676298" w:rsidRDefault="00676298" w:rsidP="00676298">
            <w:pPr>
              <w:rPr>
                <w:b/>
                <w:bCs/>
              </w:rPr>
            </w:pPr>
            <w:r w:rsidRPr="00676298">
              <w:rPr>
                <w:b/>
                <w:bCs/>
              </w:rPr>
              <w:t>Taotleja</w:t>
            </w:r>
            <w:r>
              <w:rPr>
                <w:b/>
                <w:bCs/>
              </w:rPr>
              <w:t xml:space="preserve"> </w:t>
            </w:r>
            <w:r w:rsidRPr="00676298">
              <w:rPr>
                <w:b/>
                <w:bCs/>
              </w:rPr>
              <w:t>allkirja</w:t>
            </w:r>
            <w:r>
              <w:rPr>
                <w:b/>
                <w:bCs/>
              </w:rPr>
              <w:t xml:space="preserve"> </w:t>
            </w:r>
            <w:r w:rsidRPr="00676298">
              <w:rPr>
                <w:b/>
                <w:bCs/>
              </w:rPr>
              <w:t>õiguslik</w:t>
            </w:r>
            <w:r>
              <w:rPr>
                <w:b/>
                <w:bCs/>
              </w:rPr>
              <w:t xml:space="preserve"> </w:t>
            </w:r>
            <w:r w:rsidRPr="00676298">
              <w:rPr>
                <w:b/>
                <w:bCs/>
              </w:rPr>
              <w:t>esindaja</w:t>
            </w:r>
          </w:p>
        </w:tc>
        <w:tc>
          <w:tcPr>
            <w:tcW w:w="7225" w:type="dxa"/>
          </w:tcPr>
          <w:p w14:paraId="1F3996C7" w14:textId="77777777" w:rsidR="00676298" w:rsidRDefault="00676298" w:rsidP="009620EB">
            <w:r>
              <w:t>Nimi:</w:t>
            </w:r>
          </w:p>
          <w:p w14:paraId="1690F6F4" w14:textId="77777777" w:rsidR="00676298" w:rsidRDefault="00676298" w:rsidP="009620EB">
            <w:r>
              <w:t>Ametinimetus:</w:t>
            </w:r>
          </w:p>
          <w:p w14:paraId="303A5B04" w14:textId="4337EB0E" w:rsidR="00676298" w:rsidRDefault="00676298" w:rsidP="009620EB">
            <w:r>
              <w:t>Esindusõiguse alused:</w:t>
            </w:r>
          </w:p>
        </w:tc>
      </w:tr>
    </w:tbl>
    <w:p w14:paraId="7DAED5AC" w14:textId="77777777" w:rsidR="00676298" w:rsidRDefault="00676298" w:rsidP="009620EB"/>
    <w:p w14:paraId="2621B84D" w14:textId="2C484C0D" w:rsidR="00676298" w:rsidRDefault="00676298" w:rsidP="009620EB">
      <w:r w:rsidRPr="00676298">
        <w:t xml:space="preserve">Esitame taotluse koostööle „Isikukeskse erihoolekande teenusmudeli jätkurakendamine </w:t>
      </w:r>
      <w:r>
        <w:t>Kohilas 2</w:t>
      </w:r>
      <w:r w:rsidRPr="00676298">
        <w:t>025-2026“ registreerimiseks</w:t>
      </w:r>
      <w:r>
        <w:t>.</w:t>
      </w:r>
    </w:p>
    <w:p w14:paraId="774BD4C7" w14:textId="77777777" w:rsidR="00676298" w:rsidRDefault="00676298" w:rsidP="009620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374"/>
      </w:tblGrid>
      <w:tr w:rsidR="00676298" w14:paraId="45701D31" w14:textId="77777777" w:rsidTr="00AF3755">
        <w:tc>
          <w:tcPr>
            <w:tcW w:w="9488" w:type="dxa"/>
            <w:gridSpan w:val="2"/>
          </w:tcPr>
          <w:p w14:paraId="76C38271" w14:textId="2373E4E5" w:rsidR="00676298" w:rsidRPr="00676298" w:rsidRDefault="00676298" w:rsidP="00676298">
            <w:pPr>
              <w:pStyle w:val="Heading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7629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Andmed asutuse kontaktisiku kohta, kes on ühtlasi lepingus kontaktisikuks</w:t>
            </w:r>
          </w:p>
        </w:tc>
      </w:tr>
      <w:tr w:rsidR="00676298" w14:paraId="3BEA56A8" w14:textId="77777777" w:rsidTr="00676298">
        <w:tc>
          <w:tcPr>
            <w:tcW w:w="3114" w:type="dxa"/>
          </w:tcPr>
          <w:p w14:paraId="662E87E2" w14:textId="1174025B" w:rsidR="00676298" w:rsidRDefault="00676298" w:rsidP="009620EB">
            <w:r w:rsidRPr="00676298">
              <w:t>Ees- ja perekonnanimi</w:t>
            </w:r>
          </w:p>
        </w:tc>
        <w:tc>
          <w:tcPr>
            <w:tcW w:w="6374" w:type="dxa"/>
          </w:tcPr>
          <w:p w14:paraId="221FE03D" w14:textId="77777777" w:rsidR="00676298" w:rsidRDefault="00676298" w:rsidP="009620EB"/>
        </w:tc>
      </w:tr>
      <w:tr w:rsidR="00676298" w14:paraId="503168AA" w14:textId="77777777" w:rsidTr="00676298">
        <w:tc>
          <w:tcPr>
            <w:tcW w:w="3114" w:type="dxa"/>
          </w:tcPr>
          <w:p w14:paraId="6A4C2A83" w14:textId="11F1C09D" w:rsidR="00676298" w:rsidRDefault="00676298" w:rsidP="009620EB">
            <w:r>
              <w:t>Isikukood</w:t>
            </w:r>
          </w:p>
        </w:tc>
        <w:tc>
          <w:tcPr>
            <w:tcW w:w="6374" w:type="dxa"/>
          </w:tcPr>
          <w:p w14:paraId="0707C586" w14:textId="77777777" w:rsidR="00676298" w:rsidRDefault="00676298" w:rsidP="009620EB"/>
        </w:tc>
      </w:tr>
      <w:tr w:rsidR="00676298" w14:paraId="4C2EBA5B" w14:textId="77777777" w:rsidTr="00676298">
        <w:tc>
          <w:tcPr>
            <w:tcW w:w="3114" w:type="dxa"/>
          </w:tcPr>
          <w:p w14:paraId="56983050" w14:textId="2031F229" w:rsidR="00676298" w:rsidRDefault="00676298" w:rsidP="009620EB">
            <w:r>
              <w:t>Töökoht ja ametinimetus</w:t>
            </w:r>
          </w:p>
        </w:tc>
        <w:tc>
          <w:tcPr>
            <w:tcW w:w="6374" w:type="dxa"/>
          </w:tcPr>
          <w:p w14:paraId="278248C7" w14:textId="77777777" w:rsidR="00676298" w:rsidRDefault="00676298" w:rsidP="009620EB"/>
        </w:tc>
      </w:tr>
      <w:tr w:rsidR="00676298" w14:paraId="29E2C4F5" w14:textId="77777777" w:rsidTr="00676298">
        <w:tc>
          <w:tcPr>
            <w:tcW w:w="3114" w:type="dxa"/>
          </w:tcPr>
          <w:p w14:paraId="5A8E3DBB" w14:textId="36EB399B" w:rsidR="00676298" w:rsidRDefault="00676298" w:rsidP="009620EB">
            <w:r>
              <w:t>E-post</w:t>
            </w:r>
          </w:p>
        </w:tc>
        <w:tc>
          <w:tcPr>
            <w:tcW w:w="6374" w:type="dxa"/>
          </w:tcPr>
          <w:p w14:paraId="1DE30926" w14:textId="77777777" w:rsidR="00676298" w:rsidRDefault="00676298" w:rsidP="009620EB"/>
        </w:tc>
      </w:tr>
      <w:tr w:rsidR="00676298" w14:paraId="116A93F1" w14:textId="77777777" w:rsidTr="00676298">
        <w:tc>
          <w:tcPr>
            <w:tcW w:w="3114" w:type="dxa"/>
          </w:tcPr>
          <w:p w14:paraId="41D1F6B2" w14:textId="619460AC" w:rsidR="00676298" w:rsidRDefault="00676298" w:rsidP="009620EB">
            <w:r>
              <w:t>Telefon</w:t>
            </w:r>
          </w:p>
        </w:tc>
        <w:tc>
          <w:tcPr>
            <w:tcW w:w="6374" w:type="dxa"/>
          </w:tcPr>
          <w:p w14:paraId="2EF1E853" w14:textId="77777777" w:rsidR="00676298" w:rsidRDefault="00676298" w:rsidP="009620EB"/>
        </w:tc>
      </w:tr>
    </w:tbl>
    <w:p w14:paraId="28298967" w14:textId="77777777" w:rsidR="00676298" w:rsidRDefault="00676298" w:rsidP="009620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4390"/>
      </w:tblGrid>
      <w:tr w:rsidR="00676298" w14:paraId="34146CE6" w14:textId="77777777" w:rsidTr="00676298">
        <w:tc>
          <w:tcPr>
            <w:tcW w:w="4248" w:type="dxa"/>
          </w:tcPr>
          <w:p w14:paraId="1F995278" w14:textId="5C9B725B" w:rsidR="00676298" w:rsidRDefault="00676298" w:rsidP="009620EB">
            <w:r w:rsidRPr="00676298">
              <w:t>Kinnitame, et osutatud teenus on kvaliteetne ning vastab Eestis kehtestatud sotsiaalteenuste kvaliteedipõhimõtetele (Koostööpartnerite registreerimise kutse p. 3.3.).</w:t>
            </w:r>
          </w:p>
        </w:tc>
        <w:sdt>
          <w:sdtPr>
            <w:id w:val="52861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7FD953E" w14:textId="69DD7FB8" w:rsidR="00676298" w:rsidRDefault="00A33B63" w:rsidP="009620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0" w:type="dxa"/>
          </w:tcPr>
          <w:p w14:paraId="36534896" w14:textId="2F5FA433" w:rsidR="00676298" w:rsidRDefault="00676298" w:rsidP="009620EB">
            <w:r w:rsidRPr="00676298">
              <w:t>Jah, teenuse kvaliteet vastab registreeringus kehtestatud tingimustele</w:t>
            </w:r>
          </w:p>
        </w:tc>
      </w:tr>
      <w:tr w:rsidR="0005457E" w14:paraId="3EA2AEEA" w14:textId="77777777" w:rsidTr="00676298">
        <w:tc>
          <w:tcPr>
            <w:tcW w:w="4248" w:type="dxa"/>
          </w:tcPr>
          <w:p w14:paraId="1274DE36" w14:textId="0AD66541" w:rsidR="0005457E" w:rsidRPr="00676298" w:rsidRDefault="0005457E" w:rsidP="0005457E">
            <w:r>
              <w:t>Kinnitame, et tugiteenuse komponente vahetult</w:t>
            </w:r>
            <w:r>
              <w:t xml:space="preserve"> </w:t>
            </w:r>
            <w:r>
              <w:t>osutavad spetsialistid omavad õigusaktides</w:t>
            </w:r>
            <w:r>
              <w:t xml:space="preserve"> </w:t>
            </w:r>
            <w:r>
              <w:t>sätestatud vastavasisulist pädevust, väljaõpet,</w:t>
            </w:r>
            <w:r>
              <w:t xml:space="preserve"> </w:t>
            </w:r>
            <w:r>
              <w:t>kvalifikatsiooni ja haridust</w:t>
            </w:r>
            <w:r>
              <w:t xml:space="preserve"> </w:t>
            </w:r>
            <w:r>
              <w:t>(Koostööpartnerite</w:t>
            </w:r>
            <w:r>
              <w:t xml:space="preserve"> </w:t>
            </w:r>
            <w:r>
              <w:t>registreerimise kutse p. 3.4.).</w:t>
            </w:r>
          </w:p>
        </w:tc>
        <w:sdt>
          <w:sdtPr>
            <w:id w:val="9465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87D82C7" w14:textId="0E732F64" w:rsidR="0005457E" w:rsidRDefault="00A33B63" w:rsidP="009620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0" w:type="dxa"/>
          </w:tcPr>
          <w:p w14:paraId="720ED8DE" w14:textId="77777777" w:rsidR="0005457E" w:rsidRPr="00676298" w:rsidRDefault="0005457E" w:rsidP="009620EB"/>
        </w:tc>
      </w:tr>
    </w:tbl>
    <w:p w14:paraId="75DE8965" w14:textId="77777777" w:rsidR="00676298" w:rsidRDefault="00676298" w:rsidP="009620EB"/>
    <w:p w14:paraId="300A05AA" w14:textId="6E2A3FBD" w:rsidR="00676298" w:rsidRDefault="0005457E" w:rsidP="009620EB">
      <w:r>
        <w:t>Lisainfo: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05457E" w14:paraId="38D06E7E" w14:textId="77777777" w:rsidTr="0005457E">
        <w:tc>
          <w:tcPr>
            <w:tcW w:w="4744" w:type="dxa"/>
          </w:tcPr>
          <w:p w14:paraId="5324E421" w14:textId="47C3D7DB" w:rsidR="0005457E" w:rsidRDefault="0005457E" w:rsidP="009620EB">
            <w:r>
              <w:t>Asutusel puudub maksuvõlg</w:t>
            </w:r>
          </w:p>
        </w:tc>
        <w:sdt>
          <w:sdtPr>
            <w:id w:val="-73440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4" w:type="dxa"/>
              </w:tcPr>
              <w:p w14:paraId="4950B8DA" w14:textId="63646517" w:rsidR="0005457E" w:rsidRDefault="00A33B63" w:rsidP="009620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457E" w14:paraId="554AEB39" w14:textId="77777777" w:rsidTr="0005457E">
        <w:tc>
          <w:tcPr>
            <w:tcW w:w="4744" w:type="dxa"/>
          </w:tcPr>
          <w:p w14:paraId="02300453" w14:textId="4FD13F40" w:rsidR="0005457E" w:rsidRDefault="0005457E" w:rsidP="009620EB">
            <w:r w:rsidRPr="0005457E">
              <w:t>Olemas</w:t>
            </w:r>
            <w:r>
              <w:t xml:space="preserve"> </w:t>
            </w:r>
            <w:r w:rsidRPr="0005457E">
              <w:t>kogemus erihoolekande/ rehabilitatsiooni/ ISTE teenuste osutamisel</w:t>
            </w:r>
          </w:p>
        </w:tc>
        <w:sdt>
          <w:sdtPr>
            <w:id w:val="-14852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4" w:type="dxa"/>
              </w:tcPr>
              <w:p w14:paraId="072298C1" w14:textId="5A89797F" w:rsidR="0005457E" w:rsidRDefault="00A33B63" w:rsidP="009620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457E" w14:paraId="5273AEDF" w14:textId="77777777" w:rsidTr="0005457E">
        <w:tc>
          <w:tcPr>
            <w:tcW w:w="4744" w:type="dxa"/>
          </w:tcPr>
          <w:p w14:paraId="48F395D1" w14:textId="71F6EC81" w:rsidR="0005457E" w:rsidRDefault="0005457E" w:rsidP="009620EB">
            <w:r w:rsidRPr="0005457E">
              <w:t>Osutame teenuseid lisaks eesti keelele järgmistes keeltes</w:t>
            </w:r>
          </w:p>
        </w:tc>
        <w:tc>
          <w:tcPr>
            <w:tcW w:w="4744" w:type="dxa"/>
          </w:tcPr>
          <w:p w14:paraId="794F4F8D" w14:textId="6027D6E5" w:rsidR="00A33B63" w:rsidRDefault="00A33B63" w:rsidP="009620EB">
            <w:r>
              <w:t xml:space="preserve">vene </w:t>
            </w:r>
            <w:sdt>
              <w:sdtPr>
                <w:id w:val="90024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C75E26" w14:textId="767B7548" w:rsidR="0005457E" w:rsidRDefault="00A33B63" w:rsidP="009620EB">
            <w:r>
              <w:t xml:space="preserve">inglise </w:t>
            </w:r>
            <w:sdt>
              <w:sdtPr>
                <w:id w:val="27937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457E" w14:paraId="0C8D4D7C" w14:textId="77777777" w:rsidTr="0005457E">
        <w:tc>
          <w:tcPr>
            <w:tcW w:w="4744" w:type="dxa"/>
          </w:tcPr>
          <w:p w14:paraId="76F2D38A" w14:textId="34D854DE" w:rsidR="0005457E" w:rsidRDefault="0005457E" w:rsidP="009620EB">
            <w:r w:rsidRPr="0005457E">
              <w:t>Osutame teenuseid ka nädalavahetustel ja riigipühadel</w:t>
            </w:r>
          </w:p>
        </w:tc>
        <w:sdt>
          <w:sdtPr>
            <w:id w:val="203452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4" w:type="dxa"/>
              </w:tcPr>
              <w:p w14:paraId="5CAA4E5E" w14:textId="7CEDD7AA" w:rsidR="0005457E" w:rsidRDefault="00A33B63" w:rsidP="009620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562B8DA" w14:textId="77777777" w:rsidR="0005457E" w:rsidRDefault="0005457E" w:rsidP="0005457E">
      <w:r>
        <w:lastRenderedPageBreak/>
        <w:t>Kinnitame, et:</w:t>
      </w:r>
    </w:p>
    <w:p w14:paraId="375A4954" w14:textId="77777777" w:rsidR="0005457E" w:rsidRDefault="0005457E" w:rsidP="0005457E"/>
    <w:p w14:paraId="1DBBF5F5" w14:textId="77777777" w:rsidR="0005457E" w:rsidRDefault="0005457E" w:rsidP="0005457E">
      <w:r>
        <w:t>1) oleme tutvunud registreerimise kutse tingimustega ja kõikide seotud dokumentidega ning võtame üle kõik dokumentides esitatud tingimused ja nõustume kõigi koostöölepingu projektis sätestatud tingimustega;</w:t>
      </w:r>
    </w:p>
    <w:p w14:paraId="4ED774B2" w14:textId="77777777" w:rsidR="0005457E" w:rsidRDefault="0005457E" w:rsidP="0005457E"/>
    <w:p w14:paraId="3AA4AF73" w14:textId="77777777" w:rsidR="0005457E" w:rsidRDefault="0005457E" w:rsidP="0005457E">
      <w:r>
        <w:t>2) tagame registreerimise kutses esitatud nõuetele vastava teenuse osutamise;</w:t>
      </w:r>
    </w:p>
    <w:p w14:paraId="5AEBA000" w14:textId="77777777" w:rsidR="0005457E" w:rsidRDefault="0005457E" w:rsidP="0005457E"/>
    <w:p w14:paraId="1C65F5F2" w14:textId="77777777" w:rsidR="0005457E" w:rsidRDefault="0005457E" w:rsidP="0005457E">
      <w:r>
        <w:t xml:space="preserve">3) me ei osuta abivajajatele samaaegselt samalaadse sisu ja eesmärgiga tegevusi mitme </w:t>
      </w:r>
      <w:proofErr w:type="spellStart"/>
      <w:r>
        <w:t>välisrahastuse</w:t>
      </w:r>
      <w:proofErr w:type="spellEnd"/>
      <w:r>
        <w:t xml:space="preserve"> vahendite tegevuse raames (sh Euroopa Liidu struktuurifondidest või muudest </w:t>
      </w:r>
      <w:proofErr w:type="spellStart"/>
      <w:r>
        <w:t>välisrahastuse</w:t>
      </w:r>
      <w:proofErr w:type="spellEnd"/>
      <w:r>
        <w:t xml:space="preserve"> vahenditest);</w:t>
      </w:r>
    </w:p>
    <w:p w14:paraId="0E990581" w14:textId="77777777" w:rsidR="0005457E" w:rsidRDefault="0005457E" w:rsidP="0005457E"/>
    <w:p w14:paraId="1F74EF5F" w14:textId="77777777" w:rsidR="0005457E" w:rsidRDefault="0005457E" w:rsidP="0005457E">
      <w:r>
        <w:t>4) meie esitatud taotlus on jõus 30 päeva taotluse ja kinnituste esitamise tähtpäevast arvates;</w:t>
      </w:r>
    </w:p>
    <w:p w14:paraId="640FCA41" w14:textId="77777777" w:rsidR="0005457E" w:rsidRDefault="0005457E" w:rsidP="0005457E"/>
    <w:p w14:paraId="4CCF0909" w14:textId="77777777" w:rsidR="0005457E" w:rsidRDefault="0005457E" w:rsidP="0005457E">
      <w:r>
        <w:t>5) tagame lepingu täitmisel teatavaks saanud isikuandmete töötlemise kooskõlas õigusaktidega.</w:t>
      </w:r>
    </w:p>
    <w:p w14:paraId="3D9A8DEA" w14:textId="77777777" w:rsidR="0005457E" w:rsidRDefault="0005457E" w:rsidP="0005457E"/>
    <w:p w14:paraId="6D431635" w14:textId="77777777" w:rsidR="0005457E" w:rsidRDefault="0005457E" w:rsidP="0005457E"/>
    <w:p w14:paraId="41B7E50B" w14:textId="77777777" w:rsidR="0005457E" w:rsidRDefault="0005457E" w:rsidP="0005457E"/>
    <w:p w14:paraId="46DA9F27" w14:textId="77777777" w:rsidR="0005457E" w:rsidRDefault="0005457E" w:rsidP="0005457E"/>
    <w:p w14:paraId="4C1871EF" w14:textId="77777777" w:rsidR="0005457E" w:rsidRDefault="0005457E" w:rsidP="0005457E">
      <w:r>
        <w:t>Nimi:</w:t>
      </w:r>
    </w:p>
    <w:p w14:paraId="60D7C4B3" w14:textId="77777777" w:rsidR="0005457E" w:rsidRDefault="0005457E" w:rsidP="0005457E"/>
    <w:p w14:paraId="50A1EFED" w14:textId="77777777" w:rsidR="0005457E" w:rsidRDefault="0005457E" w:rsidP="0005457E">
      <w:r>
        <w:t>Ametinimetus:</w:t>
      </w:r>
    </w:p>
    <w:p w14:paraId="6F7E3C53" w14:textId="77777777" w:rsidR="0005457E" w:rsidRDefault="0005457E" w:rsidP="0005457E"/>
    <w:p w14:paraId="58DD2533" w14:textId="77777777" w:rsidR="0005457E" w:rsidRDefault="0005457E" w:rsidP="0005457E"/>
    <w:p w14:paraId="475C8709" w14:textId="36E908D8" w:rsidR="0005457E" w:rsidRPr="009620EB" w:rsidRDefault="0005457E" w:rsidP="0005457E">
      <w:r>
        <w:t>(allkirjastatud digitaalselt)</w:t>
      </w:r>
    </w:p>
    <w:sectPr w:rsidR="0005457E" w:rsidRPr="009620EB" w:rsidSect="00B77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415A9" w14:textId="77777777" w:rsidR="00D871F4" w:rsidRDefault="00D871F4" w:rsidP="00B27747">
      <w:r>
        <w:separator/>
      </w:r>
    </w:p>
  </w:endnote>
  <w:endnote w:type="continuationSeparator" w:id="0">
    <w:p w14:paraId="678299EB" w14:textId="77777777" w:rsidR="00D871F4" w:rsidRDefault="00D871F4" w:rsidP="00B2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5ED6" w14:textId="77777777" w:rsidR="009620EB" w:rsidRDefault="00962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6BD1" w14:textId="77777777" w:rsidR="009620EB" w:rsidRDefault="00962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D03B" w14:textId="752526B6" w:rsidR="000812AD" w:rsidRPr="009620EB" w:rsidRDefault="000812AD" w:rsidP="00962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3F1EF" w14:textId="77777777" w:rsidR="00D871F4" w:rsidRDefault="00D871F4" w:rsidP="00B27747">
      <w:r>
        <w:separator/>
      </w:r>
    </w:p>
  </w:footnote>
  <w:footnote w:type="continuationSeparator" w:id="0">
    <w:p w14:paraId="06D1C300" w14:textId="77777777" w:rsidR="00D871F4" w:rsidRDefault="00D871F4" w:rsidP="00B2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43F6" w14:textId="77777777" w:rsidR="009620EB" w:rsidRDefault="00962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E8D57" w14:textId="77777777" w:rsidR="009620EB" w:rsidRDefault="00962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10" w:type="dxa"/>
      <w:tblInd w:w="-142" w:type="dxa"/>
      <w:tblLayout w:type="fixed"/>
      <w:tblLook w:val="0000" w:firstRow="0" w:lastRow="0" w:firstColumn="0" w:lastColumn="0" w:noHBand="0" w:noVBand="0"/>
    </w:tblPr>
    <w:tblGrid>
      <w:gridCol w:w="9710"/>
    </w:tblGrid>
    <w:tr w:rsidR="006B47D2" w14:paraId="09E57296" w14:textId="77777777" w:rsidTr="000812AD">
      <w:trPr>
        <w:cantSplit/>
        <w:trHeight w:val="1215"/>
      </w:trPr>
      <w:tc>
        <w:tcPr>
          <w:tcW w:w="9710" w:type="dxa"/>
        </w:tcPr>
        <w:p w14:paraId="522FABFA" w14:textId="77777777" w:rsidR="006B47D2" w:rsidRPr="000461A0" w:rsidRDefault="006B47D2" w:rsidP="00B7726A">
          <w:pPr>
            <w:pStyle w:val="Pea"/>
            <w:ind w:left="0"/>
            <w:rPr>
              <w:b/>
            </w:rPr>
          </w:pPr>
          <w:r>
            <w:rPr>
              <w:b/>
              <w:noProof/>
              <w:lang w:eastAsia="et-EE"/>
            </w:rPr>
            <w:drawing>
              <wp:inline distT="0" distB="0" distL="0" distR="0" wp14:anchorId="6577129F" wp14:editId="2412514E">
                <wp:extent cx="804545" cy="1000125"/>
                <wp:effectExtent l="0" t="0" r="0" b="9525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B47D2" w:rsidRPr="003D1CBD" w14:paraId="673A1F4D" w14:textId="77777777" w:rsidTr="000812AD">
      <w:trPr>
        <w:cantSplit/>
        <w:trHeight w:val="175"/>
      </w:trPr>
      <w:tc>
        <w:tcPr>
          <w:tcW w:w="9710" w:type="dxa"/>
        </w:tcPr>
        <w:p w14:paraId="42699306" w14:textId="77777777" w:rsidR="006B47D2" w:rsidRPr="003D1CBD" w:rsidRDefault="006B47D2" w:rsidP="00B7726A">
          <w:pPr>
            <w:pStyle w:val="Pea"/>
            <w:ind w:left="0"/>
            <w:jc w:val="right"/>
            <w:rPr>
              <w:sz w:val="20"/>
            </w:rPr>
          </w:pPr>
        </w:p>
      </w:tc>
    </w:tr>
    <w:tr w:rsidR="006B47D2" w:rsidRPr="00DA7997" w14:paraId="28B24610" w14:textId="77777777" w:rsidTr="000812AD">
      <w:trPr>
        <w:cantSplit/>
        <w:trHeight w:val="665"/>
      </w:trPr>
      <w:tc>
        <w:tcPr>
          <w:tcW w:w="9710" w:type="dxa"/>
        </w:tcPr>
        <w:p w14:paraId="3BCFA9CF" w14:textId="2D4B02A3" w:rsidR="00A34BD2" w:rsidRPr="00A34BD2" w:rsidRDefault="006B47D2" w:rsidP="009620EB">
          <w:pPr>
            <w:pStyle w:val="Pea"/>
            <w:ind w:left="0"/>
            <w:rPr>
              <w:b/>
              <w:spacing w:val="40"/>
              <w:szCs w:val="28"/>
            </w:rPr>
          </w:pPr>
          <w:r w:rsidRPr="001E68E3">
            <w:rPr>
              <w:b/>
              <w:spacing w:val="40"/>
              <w:sz w:val="20"/>
            </w:rPr>
            <w:t>KOHILA VALLAVALITSUS</w:t>
          </w:r>
          <w:r w:rsidR="00A34BD2">
            <w:rPr>
              <w:b/>
              <w:spacing w:val="40"/>
              <w:sz w:val="20"/>
            </w:rPr>
            <w:br/>
          </w:r>
        </w:p>
      </w:tc>
    </w:tr>
  </w:tbl>
  <w:p w14:paraId="5FF4389B" w14:textId="77777777" w:rsidR="006B47D2" w:rsidRDefault="006B4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3AED"/>
    <w:multiLevelType w:val="multilevel"/>
    <w:tmpl w:val="C87A6752"/>
    <w:lvl w:ilvl="0">
      <w:start w:val="1"/>
      <w:numFmt w:val="decimal"/>
      <w:lvlText w:val="4.1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NormalVerdana"/>
      <w:isLgl/>
      <w:lvlText w:val="4.%2"/>
      <w:lvlJc w:val="left"/>
      <w:pPr>
        <w:tabs>
          <w:tab w:val="num" w:pos="1260"/>
        </w:tabs>
        <w:ind w:left="1260" w:hanging="693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" w15:restartNumberingAfterBreak="0">
    <w:nsid w:val="18AA60ED"/>
    <w:multiLevelType w:val="multilevel"/>
    <w:tmpl w:val="F89E9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3FED300A"/>
    <w:multiLevelType w:val="multilevel"/>
    <w:tmpl w:val="5B66C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6CD62751"/>
    <w:multiLevelType w:val="hybridMultilevel"/>
    <w:tmpl w:val="6AEAEDE6"/>
    <w:lvl w:ilvl="0" w:tplc="2DFEB8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E6609"/>
    <w:multiLevelType w:val="hybridMultilevel"/>
    <w:tmpl w:val="42E4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258558">
    <w:abstractNumId w:val="2"/>
  </w:num>
  <w:num w:numId="2" w16cid:durableId="1727799247">
    <w:abstractNumId w:val="5"/>
  </w:num>
  <w:num w:numId="3" w16cid:durableId="457375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3155971">
    <w:abstractNumId w:val="4"/>
  </w:num>
  <w:num w:numId="5" w16cid:durableId="1934390067">
    <w:abstractNumId w:val="3"/>
  </w:num>
  <w:num w:numId="6" w16cid:durableId="1407262733">
    <w:abstractNumId w:val="0"/>
  </w:num>
  <w:num w:numId="7" w16cid:durableId="411633587">
    <w:abstractNumId w:val="1"/>
  </w:num>
  <w:num w:numId="8" w16cid:durableId="906961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41"/>
    <w:rsid w:val="00004213"/>
    <w:rsid w:val="00020723"/>
    <w:rsid w:val="000217F1"/>
    <w:rsid w:val="00023802"/>
    <w:rsid w:val="0003705B"/>
    <w:rsid w:val="000461A0"/>
    <w:rsid w:val="00053B0A"/>
    <w:rsid w:val="0005457E"/>
    <w:rsid w:val="00056915"/>
    <w:rsid w:val="00062A10"/>
    <w:rsid w:val="000645F8"/>
    <w:rsid w:val="00064F9E"/>
    <w:rsid w:val="000657E5"/>
    <w:rsid w:val="00066470"/>
    <w:rsid w:val="00070CAE"/>
    <w:rsid w:val="00073E2C"/>
    <w:rsid w:val="00073F64"/>
    <w:rsid w:val="000773AA"/>
    <w:rsid w:val="000812AD"/>
    <w:rsid w:val="0008237B"/>
    <w:rsid w:val="0008290B"/>
    <w:rsid w:val="00086A81"/>
    <w:rsid w:val="00086D7C"/>
    <w:rsid w:val="00095D2A"/>
    <w:rsid w:val="000B169C"/>
    <w:rsid w:val="000B1C12"/>
    <w:rsid w:val="000B42E4"/>
    <w:rsid w:val="000B545F"/>
    <w:rsid w:val="000B577C"/>
    <w:rsid w:val="000C4ED5"/>
    <w:rsid w:val="000C7E94"/>
    <w:rsid w:val="000D12E1"/>
    <w:rsid w:val="000D46BF"/>
    <w:rsid w:val="000E1B96"/>
    <w:rsid w:val="0012053F"/>
    <w:rsid w:val="001358FE"/>
    <w:rsid w:val="00136398"/>
    <w:rsid w:val="00145D7D"/>
    <w:rsid w:val="0016686F"/>
    <w:rsid w:val="0017137A"/>
    <w:rsid w:val="001761B0"/>
    <w:rsid w:val="00186F59"/>
    <w:rsid w:val="00191A3B"/>
    <w:rsid w:val="001938CB"/>
    <w:rsid w:val="00193A9A"/>
    <w:rsid w:val="00197791"/>
    <w:rsid w:val="001B052C"/>
    <w:rsid w:val="001B0893"/>
    <w:rsid w:val="001B7029"/>
    <w:rsid w:val="001C2EE9"/>
    <w:rsid w:val="001C76E8"/>
    <w:rsid w:val="001E506F"/>
    <w:rsid w:val="001E68E3"/>
    <w:rsid w:val="001F7067"/>
    <w:rsid w:val="002054AD"/>
    <w:rsid w:val="00212662"/>
    <w:rsid w:val="00222BCD"/>
    <w:rsid w:val="00222CA0"/>
    <w:rsid w:val="002241CC"/>
    <w:rsid w:val="00226276"/>
    <w:rsid w:val="00230318"/>
    <w:rsid w:val="00231B69"/>
    <w:rsid w:val="00232905"/>
    <w:rsid w:val="00234EB5"/>
    <w:rsid w:val="00252D40"/>
    <w:rsid w:val="00255402"/>
    <w:rsid w:val="00257896"/>
    <w:rsid w:val="0026052A"/>
    <w:rsid w:val="00276EEB"/>
    <w:rsid w:val="00281CF2"/>
    <w:rsid w:val="00282E6D"/>
    <w:rsid w:val="00292510"/>
    <w:rsid w:val="00293AF2"/>
    <w:rsid w:val="0029629A"/>
    <w:rsid w:val="002B7924"/>
    <w:rsid w:val="002C1EA1"/>
    <w:rsid w:val="002C2C6C"/>
    <w:rsid w:val="002C415F"/>
    <w:rsid w:val="002C5EF7"/>
    <w:rsid w:val="002D0533"/>
    <w:rsid w:val="002D776C"/>
    <w:rsid w:val="002E2903"/>
    <w:rsid w:val="002E2EB8"/>
    <w:rsid w:val="00316D3A"/>
    <w:rsid w:val="00343A61"/>
    <w:rsid w:val="003448CD"/>
    <w:rsid w:val="00353865"/>
    <w:rsid w:val="003556C4"/>
    <w:rsid w:val="0036147E"/>
    <w:rsid w:val="00361989"/>
    <w:rsid w:val="00362256"/>
    <w:rsid w:val="0038164B"/>
    <w:rsid w:val="00382D7B"/>
    <w:rsid w:val="003856C9"/>
    <w:rsid w:val="00392195"/>
    <w:rsid w:val="003A3DF4"/>
    <w:rsid w:val="003A4D5F"/>
    <w:rsid w:val="003B0A25"/>
    <w:rsid w:val="003B2575"/>
    <w:rsid w:val="003C55B7"/>
    <w:rsid w:val="003D1437"/>
    <w:rsid w:val="003D1CBD"/>
    <w:rsid w:val="003D65B8"/>
    <w:rsid w:val="003D692A"/>
    <w:rsid w:val="003F33FA"/>
    <w:rsid w:val="00400DDA"/>
    <w:rsid w:val="00405C40"/>
    <w:rsid w:val="004111D7"/>
    <w:rsid w:val="00416CC5"/>
    <w:rsid w:val="00420FEC"/>
    <w:rsid w:val="00421239"/>
    <w:rsid w:val="00434525"/>
    <w:rsid w:val="00434668"/>
    <w:rsid w:val="00435D56"/>
    <w:rsid w:val="0044264E"/>
    <w:rsid w:val="00445728"/>
    <w:rsid w:val="00450E9E"/>
    <w:rsid w:val="004732B4"/>
    <w:rsid w:val="00475FCE"/>
    <w:rsid w:val="004840FD"/>
    <w:rsid w:val="004932A3"/>
    <w:rsid w:val="0049518D"/>
    <w:rsid w:val="004A6352"/>
    <w:rsid w:val="004A6D9B"/>
    <w:rsid w:val="004C6AA2"/>
    <w:rsid w:val="004D1E38"/>
    <w:rsid w:val="004D2934"/>
    <w:rsid w:val="004F35C3"/>
    <w:rsid w:val="005055EC"/>
    <w:rsid w:val="005067BF"/>
    <w:rsid w:val="00510AD3"/>
    <w:rsid w:val="00514783"/>
    <w:rsid w:val="0052157E"/>
    <w:rsid w:val="00522C2E"/>
    <w:rsid w:val="00525DAE"/>
    <w:rsid w:val="005434A6"/>
    <w:rsid w:val="005551D2"/>
    <w:rsid w:val="00555C38"/>
    <w:rsid w:val="00556D69"/>
    <w:rsid w:val="00561C23"/>
    <w:rsid w:val="005730AB"/>
    <w:rsid w:val="005958C4"/>
    <w:rsid w:val="005A02B3"/>
    <w:rsid w:val="005B5FAE"/>
    <w:rsid w:val="005C1053"/>
    <w:rsid w:val="005D2678"/>
    <w:rsid w:val="005F0E7D"/>
    <w:rsid w:val="005F6456"/>
    <w:rsid w:val="0060048C"/>
    <w:rsid w:val="006026E2"/>
    <w:rsid w:val="00602CAD"/>
    <w:rsid w:val="00617C97"/>
    <w:rsid w:val="0065061E"/>
    <w:rsid w:val="00661E72"/>
    <w:rsid w:val="00671C70"/>
    <w:rsid w:val="006725BA"/>
    <w:rsid w:val="00673605"/>
    <w:rsid w:val="00676298"/>
    <w:rsid w:val="00677CBC"/>
    <w:rsid w:val="00695A54"/>
    <w:rsid w:val="00697253"/>
    <w:rsid w:val="006B0C1D"/>
    <w:rsid w:val="006B47D2"/>
    <w:rsid w:val="006B5A44"/>
    <w:rsid w:val="006C0014"/>
    <w:rsid w:val="006D0939"/>
    <w:rsid w:val="006D14AC"/>
    <w:rsid w:val="006D4746"/>
    <w:rsid w:val="006E56DE"/>
    <w:rsid w:val="006E5E98"/>
    <w:rsid w:val="006F387A"/>
    <w:rsid w:val="006F513D"/>
    <w:rsid w:val="00700E32"/>
    <w:rsid w:val="007076C9"/>
    <w:rsid w:val="007138CC"/>
    <w:rsid w:val="00723C0B"/>
    <w:rsid w:val="00731618"/>
    <w:rsid w:val="00744B58"/>
    <w:rsid w:val="0076010B"/>
    <w:rsid w:val="00760600"/>
    <w:rsid w:val="00770850"/>
    <w:rsid w:val="007739E9"/>
    <w:rsid w:val="0078086E"/>
    <w:rsid w:val="00791E34"/>
    <w:rsid w:val="007959B2"/>
    <w:rsid w:val="007A72BD"/>
    <w:rsid w:val="007B0451"/>
    <w:rsid w:val="007B69F5"/>
    <w:rsid w:val="007C48AD"/>
    <w:rsid w:val="007D024F"/>
    <w:rsid w:val="007D69CB"/>
    <w:rsid w:val="007D6B36"/>
    <w:rsid w:val="007D724B"/>
    <w:rsid w:val="00816D03"/>
    <w:rsid w:val="008413B1"/>
    <w:rsid w:val="00845F3E"/>
    <w:rsid w:val="00863651"/>
    <w:rsid w:val="00864962"/>
    <w:rsid w:val="0087345A"/>
    <w:rsid w:val="008812F8"/>
    <w:rsid w:val="00885C39"/>
    <w:rsid w:val="00892B2D"/>
    <w:rsid w:val="008946B9"/>
    <w:rsid w:val="008B1A97"/>
    <w:rsid w:val="008C17C2"/>
    <w:rsid w:val="008C1C43"/>
    <w:rsid w:val="008C4192"/>
    <w:rsid w:val="008C74E9"/>
    <w:rsid w:val="008D74DB"/>
    <w:rsid w:val="008E0410"/>
    <w:rsid w:val="008E7697"/>
    <w:rsid w:val="008F747C"/>
    <w:rsid w:val="009219BC"/>
    <w:rsid w:val="009263B0"/>
    <w:rsid w:val="00931AEF"/>
    <w:rsid w:val="00932512"/>
    <w:rsid w:val="009361F2"/>
    <w:rsid w:val="00951A1E"/>
    <w:rsid w:val="00952610"/>
    <w:rsid w:val="009558EF"/>
    <w:rsid w:val="009620EB"/>
    <w:rsid w:val="00967390"/>
    <w:rsid w:val="00986A4E"/>
    <w:rsid w:val="00992565"/>
    <w:rsid w:val="009B231D"/>
    <w:rsid w:val="009B26E3"/>
    <w:rsid w:val="009B4AE0"/>
    <w:rsid w:val="009B62BF"/>
    <w:rsid w:val="009B7CCC"/>
    <w:rsid w:val="009E298F"/>
    <w:rsid w:val="009E45D0"/>
    <w:rsid w:val="00A02D1A"/>
    <w:rsid w:val="00A12F53"/>
    <w:rsid w:val="00A20F9B"/>
    <w:rsid w:val="00A33B63"/>
    <w:rsid w:val="00A34BD2"/>
    <w:rsid w:val="00A663D9"/>
    <w:rsid w:val="00A70579"/>
    <w:rsid w:val="00A71ED9"/>
    <w:rsid w:val="00A74E6E"/>
    <w:rsid w:val="00A81653"/>
    <w:rsid w:val="00A8672F"/>
    <w:rsid w:val="00AA1D87"/>
    <w:rsid w:val="00AA2625"/>
    <w:rsid w:val="00AA3D8C"/>
    <w:rsid w:val="00AB139C"/>
    <w:rsid w:val="00AB1A59"/>
    <w:rsid w:val="00AB1F5C"/>
    <w:rsid w:val="00AB69A7"/>
    <w:rsid w:val="00AC6309"/>
    <w:rsid w:val="00AE136F"/>
    <w:rsid w:val="00AF0276"/>
    <w:rsid w:val="00AF1FC2"/>
    <w:rsid w:val="00AF44F3"/>
    <w:rsid w:val="00B00E30"/>
    <w:rsid w:val="00B0149F"/>
    <w:rsid w:val="00B05BAA"/>
    <w:rsid w:val="00B073A6"/>
    <w:rsid w:val="00B075DB"/>
    <w:rsid w:val="00B105D0"/>
    <w:rsid w:val="00B27747"/>
    <w:rsid w:val="00B40531"/>
    <w:rsid w:val="00B41EA6"/>
    <w:rsid w:val="00B45F5E"/>
    <w:rsid w:val="00B53064"/>
    <w:rsid w:val="00B54454"/>
    <w:rsid w:val="00B629C3"/>
    <w:rsid w:val="00B65010"/>
    <w:rsid w:val="00B67A7D"/>
    <w:rsid w:val="00B7726A"/>
    <w:rsid w:val="00B77477"/>
    <w:rsid w:val="00B81132"/>
    <w:rsid w:val="00B82A79"/>
    <w:rsid w:val="00B8514A"/>
    <w:rsid w:val="00B85C88"/>
    <w:rsid w:val="00B8634D"/>
    <w:rsid w:val="00B8676D"/>
    <w:rsid w:val="00B87195"/>
    <w:rsid w:val="00BA00C6"/>
    <w:rsid w:val="00BA5BBD"/>
    <w:rsid w:val="00BB51DD"/>
    <w:rsid w:val="00BB5D40"/>
    <w:rsid w:val="00BC6694"/>
    <w:rsid w:val="00BD1796"/>
    <w:rsid w:val="00BD5AE7"/>
    <w:rsid w:val="00BE17BC"/>
    <w:rsid w:val="00BE565B"/>
    <w:rsid w:val="00BF1795"/>
    <w:rsid w:val="00BF5398"/>
    <w:rsid w:val="00BF7F88"/>
    <w:rsid w:val="00C0718A"/>
    <w:rsid w:val="00C07C78"/>
    <w:rsid w:val="00C1223F"/>
    <w:rsid w:val="00C222C2"/>
    <w:rsid w:val="00C26C22"/>
    <w:rsid w:val="00C41432"/>
    <w:rsid w:val="00C45F60"/>
    <w:rsid w:val="00C530A9"/>
    <w:rsid w:val="00C56EF3"/>
    <w:rsid w:val="00C57D6F"/>
    <w:rsid w:val="00C615B5"/>
    <w:rsid w:val="00C63E5F"/>
    <w:rsid w:val="00C71BB4"/>
    <w:rsid w:val="00C75321"/>
    <w:rsid w:val="00C905A2"/>
    <w:rsid w:val="00C914C7"/>
    <w:rsid w:val="00C93408"/>
    <w:rsid w:val="00CA2435"/>
    <w:rsid w:val="00CA7969"/>
    <w:rsid w:val="00CB657B"/>
    <w:rsid w:val="00CC6676"/>
    <w:rsid w:val="00CE3402"/>
    <w:rsid w:val="00CF694D"/>
    <w:rsid w:val="00D031F0"/>
    <w:rsid w:val="00D30F84"/>
    <w:rsid w:val="00D3699C"/>
    <w:rsid w:val="00D36C95"/>
    <w:rsid w:val="00D3789F"/>
    <w:rsid w:val="00D633FF"/>
    <w:rsid w:val="00D6553C"/>
    <w:rsid w:val="00D70209"/>
    <w:rsid w:val="00D7323F"/>
    <w:rsid w:val="00D73A41"/>
    <w:rsid w:val="00D81FA9"/>
    <w:rsid w:val="00D86960"/>
    <w:rsid w:val="00D871F4"/>
    <w:rsid w:val="00D92CBB"/>
    <w:rsid w:val="00D94B2D"/>
    <w:rsid w:val="00D96EB6"/>
    <w:rsid w:val="00DA7997"/>
    <w:rsid w:val="00DB4BE9"/>
    <w:rsid w:val="00DC2F04"/>
    <w:rsid w:val="00DC4A2E"/>
    <w:rsid w:val="00DD129B"/>
    <w:rsid w:val="00DF243C"/>
    <w:rsid w:val="00E24A7E"/>
    <w:rsid w:val="00E31C33"/>
    <w:rsid w:val="00E40D16"/>
    <w:rsid w:val="00E47616"/>
    <w:rsid w:val="00E50163"/>
    <w:rsid w:val="00E50ACE"/>
    <w:rsid w:val="00E51566"/>
    <w:rsid w:val="00E56B86"/>
    <w:rsid w:val="00E57DA1"/>
    <w:rsid w:val="00E65C59"/>
    <w:rsid w:val="00E7213B"/>
    <w:rsid w:val="00E85720"/>
    <w:rsid w:val="00E9405B"/>
    <w:rsid w:val="00E9632A"/>
    <w:rsid w:val="00E9667F"/>
    <w:rsid w:val="00EB7F2A"/>
    <w:rsid w:val="00EC008B"/>
    <w:rsid w:val="00EC0CC9"/>
    <w:rsid w:val="00EC35C3"/>
    <w:rsid w:val="00EE2254"/>
    <w:rsid w:val="00EE248D"/>
    <w:rsid w:val="00EE640B"/>
    <w:rsid w:val="00EF34D8"/>
    <w:rsid w:val="00F00A1E"/>
    <w:rsid w:val="00F035C1"/>
    <w:rsid w:val="00F03A6B"/>
    <w:rsid w:val="00F11CF7"/>
    <w:rsid w:val="00F15601"/>
    <w:rsid w:val="00F30362"/>
    <w:rsid w:val="00F409FD"/>
    <w:rsid w:val="00F53F51"/>
    <w:rsid w:val="00F7510D"/>
    <w:rsid w:val="00F7604D"/>
    <w:rsid w:val="00F815CE"/>
    <w:rsid w:val="00F82D6A"/>
    <w:rsid w:val="00F9165D"/>
    <w:rsid w:val="00F92021"/>
    <w:rsid w:val="00F96D26"/>
    <w:rsid w:val="00FA2688"/>
    <w:rsid w:val="00FA5BAB"/>
    <w:rsid w:val="00FA75D3"/>
    <w:rsid w:val="00FC3257"/>
    <w:rsid w:val="00FC3E26"/>
    <w:rsid w:val="00FE113D"/>
    <w:rsid w:val="00FE62D5"/>
    <w:rsid w:val="00FF2B21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38FD"/>
  <w15:docId w15:val="{BC53FBF7-8427-4A19-99DE-58282B59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E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A71ED9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2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E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6EF3"/>
  </w:style>
  <w:style w:type="character" w:customStyle="1" w:styleId="BodyTextChar">
    <w:name w:val="Body Text Char"/>
    <w:basedOn w:val="DefaultParagraphFont"/>
    <w:link w:val="BodyText"/>
    <w:uiPriority w:val="99"/>
    <w:rsid w:val="00C56EF3"/>
    <w:rPr>
      <w:rFonts w:ascii="Times New Roman" w:eastAsia="Times New Roman" w:hAnsi="Times New Roman" w:cs="Times New Roman"/>
      <w:sz w:val="24"/>
      <w:szCs w:val="20"/>
    </w:rPr>
  </w:style>
  <w:style w:type="paragraph" w:customStyle="1" w:styleId="Pea">
    <w:name w:val="Pea"/>
    <w:basedOn w:val="BodyText"/>
    <w:rsid w:val="00C56EF3"/>
    <w:pPr>
      <w:ind w:left="-1134"/>
      <w:jc w:val="center"/>
    </w:pPr>
    <w:rPr>
      <w:sz w:val="28"/>
    </w:rPr>
  </w:style>
  <w:style w:type="paragraph" w:customStyle="1" w:styleId="Loetelu">
    <w:name w:val="Loetelu"/>
    <w:basedOn w:val="BodyText"/>
    <w:link w:val="LoeteluChar"/>
    <w:rsid w:val="00C56EF3"/>
    <w:pPr>
      <w:numPr>
        <w:numId w:val="1"/>
      </w:numPr>
      <w:spacing w:before="120"/>
    </w:pPr>
  </w:style>
  <w:style w:type="paragraph" w:customStyle="1" w:styleId="Bodyt">
    <w:name w:val="Bodyt"/>
    <w:basedOn w:val="Normal"/>
    <w:rsid w:val="00C56EF3"/>
    <w:pPr>
      <w:numPr>
        <w:ilvl w:val="1"/>
        <w:numId w:val="1"/>
      </w:numPr>
    </w:pPr>
  </w:style>
  <w:style w:type="paragraph" w:customStyle="1" w:styleId="Pealk1">
    <w:name w:val="Pealk1"/>
    <w:basedOn w:val="BodyText"/>
    <w:rsid w:val="00C56EF3"/>
    <w:pPr>
      <w:tabs>
        <w:tab w:val="left" w:pos="6521"/>
      </w:tabs>
      <w:jc w:val="left"/>
    </w:pPr>
  </w:style>
  <w:style w:type="character" w:styleId="Hyperlink">
    <w:name w:val="Hyperlink"/>
    <w:basedOn w:val="DefaultParagraphFont"/>
    <w:uiPriority w:val="99"/>
    <w:rsid w:val="00C56EF3"/>
    <w:rPr>
      <w:rFonts w:cs="Times New Roman"/>
      <w:color w:val="0563C1" w:themeColor="hyperlink"/>
      <w:u w:val="single"/>
    </w:rPr>
  </w:style>
  <w:style w:type="character" w:customStyle="1" w:styleId="LoeteluChar">
    <w:name w:val="Loetelu Char"/>
    <w:link w:val="Loetelu"/>
    <w:rsid w:val="00BA5BBD"/>
    <w:rPr>
      <w:rFonts w:ascii="Times New Roman" w:eastAsia="Times New Roman" w:hAnsi="Times New Roman" w:cs="Times New Roman"/>
      <w:sz w:val="24"/>
      <w:szCs w:val="20"/>
    </w:rPr>
  </w:style>
  <w:style w:type="paragraph" w:customStyle="1" w:styleId="Loetelum">
    <w:name w:val="Loetelum"/>
    <w:basedOn w:val="Normal"/>
    <w:rsid w:val="00EC0CC9"/>
    <w:pPr>
      <w:keepNext/>
      <w:tabs>
        <w:tab w:val="left" w:pos="6521"/>
      </w:tabs>
      <w:spacing w:before="120"/>
    </w:pPr>
    <w:rPr>
      <w:b/>
    </w:rPr>
  </w:style>
  <w:style w:type="paragraph" w:customStyle="1" w:styleId="Bodym">
    <w:name w:val="Bodym"/>
    <w:basedOn w:val="Normal"/>
    <w:rsid w:val="00EC0CC9"/>
    <w:pPr>
      <w:spacing w:before="80"/>
    </w:pPr>
  </w:style>
  <w:style w:type="paragraph" w:customStyle="1" w:styleId="Bodym1">
    <w:name w:val="Bodym1"/>
    <w:basedOn w:val="Bodym"/>
    <w:rsid w:val="00EC0CC9"/>
    <w:pPr>
      <w:tabs>
        <w:tab w:val="num" w:pos="360"/>
      </w:tabs>
      <w:spacing w:before="0"/>
    </w:pPr>
  </w:style>
  <w:style w:type="paragraph" w:styleId="Header">
    <w:name w:val="header"/>
    <w:basedOn w:val="Normal"/>
    <w:link w:val="HeaderChar"/>
    <w:unhideWhenUsed/>
    <w:rsid w:val="001C76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76E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77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4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BD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basedOn w:val="Normal"/>
    <w:uiPriority w:val="99"/>
    <w:rsid w:val="0065061E"/>
    <w:pPr>
      <w:widowControl w:val="0"/>
      <w:autoSpaceDE w:val="0"/>
      <w:autoSpaceDN w:val="0"/>
      <w:adjustRightInd w:val="0"/>
      <w:jc w:val="left"/>
    </w:pPr>
    <w:rPr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0E9E"/>
    <w:pPr>
      <w:jc w:val="left"/>
    </w:pPr>
    <w:rPr>
      <w:rFonts w:ascii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E9E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0E9E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450E9E"/>
    <w:pPr>
      <w:spacing w:before="100" w:beforeAutospacing="1" w:after="100" w:afterAutospacing="1"/>
      <w:jc w:val="left"/>
    </w:pPr>
    <w:rPr>
      <w:rFonts w:ascii="Arial" w:hAnsi="Arial" w:cs="Arial"/>
      <w:szCs w:val="24"/>
      <w:lang w:eastAsia="et-EE"/>
    </w:rPr>
  </w:style>
  <w:style w:type="paragraph" w:styleId="NoSpacing">
    <w:name w:val="No Spacing"/>
    <w:uiPriority w:val="1"/>
    <w:qFormat/>
    <w:rsid w:val="00450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rmalVerdana">
    <w:name w:val="Normal + Verdana"/>
    <w:aliases w:val="(Complex) 13,5 pt,Underline"/>
    <w:basedOn w:val="Normal"/>
    <w:rsid w:val="00450E9E"/>
    <w:pPr>
      <w:numPr>
        <w:ilvl w:val="1"/>
        <w:numId w:val="6"/>
      </w:numPr>
    </w:pPr>
    <w:rPr>
      <w:rFonts w:ascii="Verdana" w:hAnsi="Verdana"/>
      <w:sz w:val="20"/>
      <w:szCs w:val="27"/>
      <w:u w:val="single"/>
    </w:rPr>
  </w:style>
  <w:style w:type="paragraph" w:customStyle="1" w:styleId="WW-Index1">
    <w:name w:val="WW-Index1"/>
    <w:basedOn w:val="Normal"/>
    <w:uiPriority w:val="99"/>
    <w:rsid w:val="00555C38"/>
    <w:pPr>
      <w:widowControl w:val="0"/>
      <w:autoSpaceDE w:val="0"/>
      <w:autoSpaceDN w:val="0"/>
      <w:adjustRightInd w:val="0"/>
      <w:jc w:val="left"/>
    </w:pPr>
    <w:rPr>
      <w:rFonts w:ascii="Tahoma" w:cs="Tahoma"/>
      <w:szCs w:val="24"/>
      <w:lang w:val="en-GB"/>
    </w:rPr>
  </w:style>
  <w:style w:type="paragraph" w:customStyle="1" w:styleId="WW-Index111">
    <w:name w:val="WW-Index111"/>
    <w:basedOn w:val="Normal"/>
    <w:uiPriority w:val="99"/>
    <w:rsid w:val="00723C0B"/>
    <w:pPr>
      <w:widowControl w:val="0"/>
      <w:autoSpaceDE w:val="0"/>
      <w:autoSpaceDN w:val="0"/>
      <w:adjustRightInd w:val="0"/>
      <w:jc w:val="left"/>
    </w:pPr>
    <w:rPr>
      <w:rFonts w:ascii="Tahoma" w:cs="Tahoma"/>
      <w:szCs w:val="24"/>
      <w:lang w:val="en-GB"/>
    </w:rPr>
  </w:style>
  <w:style w:type="character" w:customStyle="1" w:styleId="fontstyle01">
    <w:name w:val="fontstyle01"/>
    <w:basedOn w:val="DefaultParagraphFont"/>
    <w:rsid w:val="00B05BAA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71ED9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istParagraph">
    <w:name w:val="List Paragraph"/>
    <w:basedOn w:val="Normal"/>
    <w:uiPriority w:val="34"/>
    <w:qFormat/>
    <w:rsid w:val="00A71ED9"/>
    <w:pPr>
      <w:ind w:left="720"/>
      <w:contextualSpacing/>
    </w:pPr>
  </w:style>
  <w:style w:type="paragraph" w:customStyle="1" w:styleId="form-control-plaintext">
    <w:name w:val="form-control-plaintext"/>
    <w:basedOn w:val="Normal"/>
    <w:rsid w:val="00677CBC"/>
    <w:pPr>
      <w:spacing w:before="100" w:beforeAutospacing="1" w:after="100" w:afterAutospacing="1"/>
      <w:jc w:val="left"/>
    </w:pPr>
    <w:rPr>
      <w:szCs w:val="24"/>
      <w:lang w:eastAsia="et-E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56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t-E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56C4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56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t-E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56C4"/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E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21">
    <w:name w:val="fontstyle21"/>
    <w:basedOn w:val="DefaultParagraphFont"/>
    <w:rsid w:val="0016686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699C"/>
    <w:rPr>
      <w:color w:val="605E5C"/>
      <w:shd w:val="clear" w:color="auto" w:fill="E1DFDD"/>
    </w:rPr>
  </w:style>
  <w:style w:type="paragraph" w:customStyle="1" w:styleId="Default">
    <w:name w:val="Default"/>
    <w:rsid w:val="000812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7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762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398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985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n.ailt\AppData\Local\Microsoft\Windows\INetCache\Content.Outlook\5OKPNZNI\Valitsuse%20korrald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A0C5-9023-4BDC-B506-B1164E29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Valitsuse korraldus</Template>
  <TotalTime>4</TotalTime>
  <Pages>2</Pages>
  <Words>301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Ailt</dc:creator>
  <cp:keywords/>
  <dc:description/>
  <cp:lastModifiedBy>Angela Põder</cp:lastModifiedBy>
  <cp:revision>2</cp:revision>
  <cp:lastPrinted>2023-01-18T14:03:00Z</cp:lastPrinted>
  <dcterms:created xsi:type="dcterms:W3CDTF">2025-01-20T15:51:00Z</dcterms:created>
  <dcterms:modified xsi:type="dcterms:W3CDTF">2025-01-20T15:51:00Z</dcterms:modified>
</cp:coreProperties>
</file>