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72" w:rsidRPr="00CF4C72" w:rsidRDefault="00CF4C72" w:rsidP="007F62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CF4C72">
        <w:rPr>
          <w:rFonts w:ascii="Arial" w:hAnsi="Arial" w:cs="Arial"/>
          <w:b/>
          <w:color w:val="333333"/>
        </w:rPr>
        <w:t>Ligipääsutee rekonstrueerimine Kohila tööstusaladele ja töökohtadele</w:t>
      </w:r>
    </w:p>
    <w:p w:rsidR="00CF4C72" w:rsidRDefault="00D024BC" w:rsidP="007F620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F3F3F"/>
          <w:shd w:val="clear" w:color="auto" w:fill="FFFFFF"/>
        </w:rPr>
      </w:pPr>
      <w:r>
        <w:rPr>
          <w:rFonts w:ascii="Helvetica" w:hAnsi="Helvetica" w:cs="Helvetica"/>
          <w:color w:val="3F3F3F"/>
          <w:shd w:val="clear" w:color="auto" w:fill="FFFFFF"/>
        </w:rPr>
        <w:t>EU51825</w:t>
      </w:r>
    </w:p>
    <w:p w:rsidR="00D024BC" w:rsidRDefault="00D024BC" w:rsidP="007F62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u w:val="single"/>
        </w:rPr>
      </w:pPr>
    </w:p>
    <w:p w:rsidR="00276B1A" w:rsidRDefault="00276B1A" w:rsidP="007F62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u w:val="single"/>
        </w:rPr>
      </w:pPr>
      <w:r>
        <w:rPr>
          <w:noProof/>
        </w:rPr>
        <w:drawing>
          <wp:inline distT="0" distB="0" distL="0" distR="0">
            <wp:extent cx="2628900" cy="1548245"/>
            <wp:effectExtent l="0" t="0" r="0" b="0"/>
            <wp:docPr id="1" name="Picture 1" descr="http://kohila.kovtp.ee/documents/1123203/0/inna+omad.png/6d922201-a9c9-452c-ac29-62dcabbd7fae?t=150754448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hila.kovtp.ee/documents/1123203/0/inna+omad.png/6d922201-a9c9-452c-ac29-62dcabbd7fae?t=15075444830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46" cy="1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1A" w:rsidRDefault="00276B1A" w:rsidP="007F62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u w:val="single"/>
        </w:rPr>
      </w:pPr>
    </w:p>
    <w:p w:rsidR="007F6202" w:rsidRPr="00BE6A41" w:rsidRDefault="007F6202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Taotleja ja elluviija</w:t>
      </w:r>
      <w:r w:rsidRPr="00BE6A41">
        <w:rPr>
          <w:rFonts w:ascii="Arial" w:hAnsi="Arial" w:cs="Arial"/>
          <w:color w:val="333333"/>
        </w:rPr>
        <w:t>: Kohila Vallavalitsus.</w:t>
      </w:r>
    </w:p>
    <w:p w:rsidR="007F6202" w:rsidRPr="00BE6A41" w:rsidRDefault="007F6202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Toetaja</w:t>
      </w:r>
      <w:r w:rsidRPr="00BE6A41">
        <w:rPr>
          <w:rFonts w:ascii="Arial" w:hAnsi="Arial" w:cs="Arial"/>
          <w:color w:val="333333"/>
        </w:rPr>
        <w:t>: Euroopa Regionaalarengu Fond, rakendusüksus: Ettevõtluse Arendamise Sihtasutus </w:t>
      </w:r>
    </w:p>
    <w:p w:rsidR="007F6202" w:rsidRPr="00BE6A41" w:rsidRDefault="007F6202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</w:rPr>
        <w:t>Meede „Piirkondade konkurentsivõime tugevdamine"  tegevus Piirkondade konkurentsivõime tugevdamise investeeringud (töökohtade ja teenuste kättesaadavuse parandamine)</w:t>
      </w:r>
    </w:p>
    <w:p w:rsidR="007F6202" w:rsidRPr="00BE6A41" w:rsidRDefault="007F6202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Kavandatud kogumaksumus</w:t>
      </w:r>
      <w:r w:rsidRPr="00BE6A41">
        <w:rPr>
          <w:rFonts w:ascii="Arial" w:hAnsi="Arial" w:cs="Arial"/>
          <w:color w:val="333333"/>
        </w:rPr>
        <w:t xml:space="preserve">: </w:t>
      </w:r>
      <w:r w:rsidR="00D024BC">
        <w:rPr>
          <w:rFonts w:ascii="Arial" w:hAnsi="Arial" w:cs="Arial"/>
          <w:color w:val="333333"/>
        </w:rPr>
        <w:t>695 170,72</w:t>
      </w:r>
      <w:r w:rsidRPr="00BE6A41">
        <w:rPr>
          <w:rFonts w:ascii="Arial" w:hAnsi="Arial" w:cs="Arial"/>
          <w:color w:val="333333"/>
        </w:rPr>
        <w:t xml:space="preserve"> eurot, millest struktuurit</w:t>
      </w:r>
      <w:r w:rsidR="00D024BC">
        <w:rPr>
          <w:rFonts w:ascii="Arial" w:hAnsi="Arial" w:cs="Arial"/>
          <w:color w:val="333333"/>
        </w:rPr>
        <w:t>oetus maksimaalselt 590 895,11</w:t>
      </w:r>
      <w:r w:rsidRPr="00BE6A41">
        <w:rPr>
          <w:rFonts w:ascii="Arial" w:hAnsi="Arial" w:cs="Arial"/>
          <w:color w:val="333333"/>
        </w:rPr>
        <w:t xml:space="preserve"> eurot ja valla o</w:t>
      </w:r>
      <w:r w:rsidR="00D024BC">
        <w:rPr>
          <w:rFonts w:ascii="Arial" w:hAnsi="Arial" w:cs="Arial"/>
          <w:color w:val="333333"/>
        </w:rPr>
        <w:t>maosalus minimaalselt 104 275,61</w:t>
      </w:r>
      <w:r w:rsidRPr="00BE6A41">
        <w:rPr>
          <w:rFonts w:ascii="Arial" w:hAnsi="Arial" w:cs="Arial"/>
          <w:color w:val="333333"/>
        </w:rPr>
        <w:t xml:space="preserve"> eurot.</w:t>
      </w:r>
    </w:p>
    <w:p w:rsidR="007F6202" w:rsidRPr="00BE6A41" w:rsidRDefault="007F6202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BE6A41">
        <w:rPr>
          <w:rFonts w:ascii="Arial" w:hAnsi="Arial" w:cs="Arial"/>
          <w:color w:val="333333"/>
          <w:u w:val="single"/>
        </w:rPr>
        <w:t>Projekti periood</w:t>
      </w:r>
      <w:r w:rsidR="00D024BC">
        <w:rPr>
          <w:rFonts w:ascii="Arial" w:hAnsi="Arial" w:cs="Arial"/>
          <w:color w:val="333333"/>
        </w:rPr>
        <w:t>: alguskuupäev on 25.09.2017, lõppkuupäev 3</w:t>
      </w:r>
      <w:r w:rsidR="00B81E1C">
        <w:rPr>
          <w:rFonts w:ascii="Arial" w:hAnsi="Arial" w:cs="Arial"/>
          <w:color w:val="333333"/>
        </w:rPr>
        <w:t>1.12.2019</w:t>
      </w:r>
      <w:r w:rsidRPr="00BE6A41">
        <w:rPr>
          <w:rFonts w:ascii="Arial" w:hAnsi="Arial" w:cs="Arial"/>
          <w:color w:val="333333"/>
        </w:rPr>
        <w:t>.</w:t>
      </w:r>
    </w:p>
    <w:p w:rsidR="007F6202" w:rsidRPr="00BE6A41" w:rsidRDefault="006C0D95" w:rsidP="00276B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Eesmärgid ja oodatavad tulemused</w:t>
      </w:r>
      <w:r w:rsidR="007F6202" w:rsidRPr="00BE6A41">
        <w:rPr>
          <w:rFonts w:ascii="Arial" w:hAnsi="Arial" w:cs="Arial"/>
          <w:color w:val="333333"/>
        </w:rPr>
        <w:t xml:space="preserve">: </w:t>
      </w:r>
    </w:p>
    <w:p w:rsidR="006C0D95" w:rsidRPr="00276B1A" w:rsidRDefault="006C0D95" w:rsidP="00276B1A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276B1A">
        <w:rPr>
          <w:rFonts w:ascii="Arial" w:hAnsi="Arial" w:cs="Arial"/>
          <w:color w:val="333333"/>
        </w:rPr>
        <w:t>Projekti tulemusena renoveeritakse sõidutee  ning rajatakse kergtee (sh. valgustu</w:t>
      </w:r>
      <w:r w:rsidR="00276B1A">
        <w:rPr>
          <w:rFonts w:ascii="Arial" w:hAnsi="Arial" w:cs="Arial"/>
          <w:color w:val="333333"/>
        </w:rPr>
        <w:t xml:space="preserve">s) pikkusega  ligi 700 meetrit. </w:t>
      </w:r>
      <w:r w:rsidRPr="00276B1A">
        <w:rPr>
          <w:rFonts w:ascii="Arial" w:hAnsi="Arial" w:cs="Arial"/>
          <w:color w:val="333333"/>
        </w:rPr>
        <w:t xml:space="preserve">Teelõigu olulisus tõuseb seoses vajadusega sulgeda planeeritavat Ülejõe vaba aja- ja tervisespordikeskust (keskus) läbiv Sõtka tee raskeveokitele ning kergtee on vajalik tööstusaladele ohutu juurdepääsu võimaldamiseks keskusest tulevatele jalakäijatele ja </w:t>
      </w:r>
      <w:r w:rsidR="00276B1A">
        <w:rPr>
          <w:rFonts w:ascii="Arial" w:hAnsi="Arial" w:cs="Arial"/>
          <w:color w:val="333333"/>
        </w:rPr>
        <w:t xml:space="preserve">jalgratturitele.  </w:t>
      </w:r>
      <w:r w:rsidRPr="00276B1A">
        <w:rPr>
          <w:rFonts w:ascii="Arial" w:hAnsi="Arial" w:cs="Arial"/>
          <w:color w:val="333333"/>
        </w:rPr>
        <w:t>Kergtee olulisus tõuseb seoses uute elamuarendustega Urge k</w:t>
      </w:r>
      <w:r w:rsidR="00276B1A">
        <w:rPr>
          <w:rFonts w:ascii="Arial" w:hAnsi="Arial" w:cs="Arial"/>
          <w:color w:val="333333"/>
        </w:rPr>
        <w:t>üla piirkonnas. Perioodil 1.10.2</w:t>
      </w:r>
      <w:r w:rsidRPr="00276B1A">
        <w:rPr>
          <w:rFonts w:ascii="Arial" w:hAnsi="Arial" w:cs="Arial"/>
          <w:color w:val="333333"/>
        </w:rPr>
        <w:t>015-1.10.2017 on selle piirkonna elanike arv kasvanud 178-lt kuni 214-ni. Lisaks kasutavad kergteed Kohila kesksusest kaugemale jäävate elamupiirkondade inimesed (bussijaama lähiümbruse elamualad, uute elanikega täituvad uusarendused Tall</w:t>
      </w:r>
      <w:r w:rsidR="00276B1A">
        <w:rPr>
          <w:rFonts w:ascii="Arial" w:hAnsi="Arial" w:cs="Arial"/>
          <w:color w:val="333333"/>
        </w:rPr>
        <w:t xml:space="preserve">inn-Rapla-Türi maantee ääres). </w:t>
      </w:r>
      <w:r w:rsidRPr="00276B1A">
        <w:rPr>
          <w:rFonts w:ascii="Arial" w:hAnsi="Arial" w:cs="Arial"/>
          <w:color w:val="333333"/>
        </w:rPr>
        <w:t>Tegemist on viimase lõiguga, et kindlustada ligipääsud Kohila tööstusaladele ning kergtee liiklusohutuse seisukohast Prillimäe-Salutaguse piirkonna elanikele Kohila suunas (bussi- ja rongijaam) ning Kohilast Prillimäe - Salutaguse piirkonna ettevõtetes tööl käivatele inimestele. Suurim tööandja Prillimäe-Salutaguse piirkonnas Lallemand OÜ  ligi 100 töötajaga.</w:t>
      </w:r>
    </w:p>
    <w:p w:rsidR="007F6202" w:rsidRPr="00BE6A41" w:rsidRDefault="00CA1D03" w:rsidP="007F62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CA1D03">
        <w:rPr>
          <w:rFonts w:ascii="Arial" w:hAnsi="Arial" w:cs="Arial"/>
          <w:color w:val="333333"/>
        </w:rPr>
        <w:t xml:space="preserve">Uudis valla </w:t>
      </w:r>
      <w:r w:rsidR="00F46067">
        <w:rPr>
          <w:rFonts w:ascii="Arial" w:hAnsi="Arial" w:cs="Arial"/>
          <w:color w:val="333333"/>
        </w:rPr>
        <w:t xml:space="preserve">kodulehel, </w:t>
      </w:r>
      <w:r w:rsidRPr="00CA1D03">
        <w:rPr>
          <w:rFonts w:ascii="Arial" w:hAnsi="Arial" w:cs="Arial"/>
          <w:color w:val="333333"/>
        </w:rPr>
        <w:t>ajalehes</w:t>
      </w:r>
      <w:r w:rsidR="00F46067">
        <w:rPr>
          <w:rFonts w:ascii="Arial" w:hAnsi="Arial" w:cs="Arial"/>
          <w:color w:val="333333"/>
        </w:rPr>
        <w:t xml:space="preserve"> (lk 2):</w:t>
      </w:r>
      <w:r w:rsidRPr="00CA1D03">
        <w:rPr>
          <w:rFonts w:ascii="Arial" w:hAnsi="Arial" w:cs="Arial"/>
          <w:color w:val="333333"/>
        </w:rPr>
        <w:t xml:space="preserve"> </w:t>
      </w:r>
      <w:hyperlink r:id="rId5" w:history="1">
        <w:r w:rsidRPr="00265D9A">
          <w:rPr>
            <w:rStyle w:val="Hyperlink"/>
            <w:rFonts w:ascii="Arial" w:hAnsi="Arial" w:cs="Arial"/>
          </w:rPr>
          <w:t>http://kohila.kovtp.ee/documents/1123203/18350434/Kohila_leht_2018.pdf/59c6d8a0-9535-452f-8faa-e02d1eaff7f2</w:t>
        </w:r>
      </w:hyperlink>
      <w:r>
        <w:rPr>
          <w:rFonts w:ascii="Arial" w:hAnsi="Arial" w:cs="Arial"/>
          <w:color w:val="333333"/>
        </w:rPr>
        <w:t xml:space="preserve"> </w:t>
      </w:r>
      <w:r w:rsidR="007F6202" w:rsidRPr="00BE6A41">
        <w:rPr>
          <w:rFonts w:ascii="Arial" w:hAnsi="Arial" w:cs="Arial"/>
          <w:color w:val="333333"/>
        </w:rPr>
        <w:t> </w:t>
      </w:r>
      <w:r w:rsidR="008D7C68" w:rsidRPr="00BE6A41">
        <w:rPr>
          <w:rFonts w:ascii="Arial" w:hAnsi="Arial" w:cs="Arial"/>
          <w:color w:val="333333"/>
        </w:rPr>
        <w:t xml:space="preserve"> </w:t>
      </w:r>
    </w:p>
    <w:p w:rsidR="00D54F69" w:rsidRPr="00BE6A41" w:rsidRDefault="00D54F69">
      <w:pPr>
        <w:rPr>
          <w:rFonts w:ascii="Arial" w:hAnsi="Arial" w:cs="Arial"/>
          <w:sz w:val="24"/>
          <w:szCs w:val="24"/>
        </w:rPr>
      </w:pPr>
    </w:p>
    <w:sectPr w:rsidR="00D54F69" w:rsidRPr="00B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BB"/>
    <w:rsid w:val="000A4DF9"/>
    <w:rsid w:val="002019AD"/>
    <w:rsid w:val="00276B1A"/>
    <w:rsid w:val="005925BB"/>
    <w:rsid w:val="006C0D95"/>
    <w:rsid w:val="00776C96"/>
    <w:rsid w:val="007F6202"/>
    <w:rsid w:val="0087662C"/>
    <w:rsid w:val="008D7C68"/>
    <w:rsid w:val="00B81E1C"/>
    <w:rsid w:val="00BE6A41"/>
    <w:rsid w:val="00CA1D03"/>
    <w:rsid w:val="00CF4C72"/>
    <w:rsid w:val="00D024BC"/>
    <w:rsid w:val="00D54F69"/>
    <w:rsid w:val="00F26D89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F86"/>
  <w15:chartTrackingRefBased/>
  <w15:docId w15:val="{4D0E768A-EA37-4434-831C-F10EEFC3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7F62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D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hila.kovtp.ee/documents/1123203/18350434/Kohila_leht_2018.pdf/59c6d8a0-9535-452f-8faa-e02d1eaff7f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Vallavalitus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Kõrv</dc:creator>
  <cp:keywords/>
  <dc:description/>
  <cp:lastModifiedBy>Herkki Olo</cp:lastModifiedBy>
  <cp:revision>3</cp:revision>
  <dcterms:created xsi:type="dcterms:W3CDTF">2018-10-04T05:45:00Z</dcterms:created>
  <dcterms:modified xsi:type="dcterms:W3CDTF">2018-10-04T05:50:00Z</dcterms:modified>
</cp:coreProperties>
</file>